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2808D" w14:textId="5EAF38CB" w:rsidR="00EB5E6C" w:rsidRDefault="005A3DA4" w:rsidP="005A3DA4">
      <w:pPr>
        <w:ind w:leftChars="-202" w:left="-424" w:rightChars="-230" w:right="-483"/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国家治理</w:t>
      </w:r>
      <w:r w:rsidR="009B5266">
        <w:rPr>
          <w:rFonts w:hint="eastAsia"/>
          <w:b/>
          <w:bCs/>
          <w:sz w:val="44"/>
          <w:szCs w:val="44"/>
        </w:rPr>
        <w:t>学院学术</w:t>
      </w:r>
      <w:r w:rsidR="00557280">
        <w:rPr>
          <w:rFonts w:hint="eastAsia"/>
          <w:b/>
          <w:bCs/>
          <w:sz w:val="44"/>
          <w:szCs w:val="44"/>
        </w:rPr>
        <w:t>活动举办</w:t>
      </w:r>
      <w:r w:rsidR="009B5266">
        <w:rPr>
          <w:rFonts w:hint="eastAsia"/>
          <w:b/>
          <w:bCs/>
          <w:sz w:val="44"/>
          <w:szCs w:val="44"/>
        </w:rPr>
        <w:t>流程图</w:t>
      </w:r>
      <w:r w:rsidR="00020E4C" w:rsidRPr="00020E4C">
        <w:rPr>
          <w:rFonts w:hint="eastAsia"/>
          <w:b/>
          <w:bCs/>
          <w:sz w:val="44"/>
          <w:szCs w:val="44"/>
        </w:rPr>
        <w:t>（试行）</w:t>
      </w:r>
    </w:p>
    <w:p w14:paraId="1E0AAB9E" w14:textId="57B0033A" w:rsidR="00EB5E6C" w:rsidRDefault="00D82B13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338048000" behindDoc="0" locked="0" layoutInCell="1" allowOverlap="1" wp14:anchorId="1678BA1D" wp14:editId="18F7B4C7">
                <wp:simplePos x="0" y="0"/>
                <wp:positionH relativeFrom="column">
                  <wp:posOffset>713740</wp:posOffset>
                </wp:positionH>
                <wp:positionV relativeFrom="paragraph">
                  <wp:posOffset>356235</wp:posOffset>
                </wp:positionV>
                <wp:extent cx="4333875" cy="7591425"/>
                <wp:effectExtent l="0" t="0" r="28575" b="2857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33875" cy="7591425"/>
                          <a:chOff x="380365" y="0"/>
                          <a:chExt cx="4333875" cy="7591425"/>
                        </a:xfrm>
                      </wpg:grpSpPr>
                      <wps:wsp>
                        <wps:cNvPr id="2" name="矩形 2"/>
                        <wps:cNvSpPr/>
                        <wps:spPr>
                          <a:xfrm>
                            <a:off x="1009650" y="0"/>
                            <a:ext cx="3333750" cy="10953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6D1D351" w14:textId="4B5A85B6" w:rsidR="00EB5E6C" w:rsidRDefault="00557280" w:rsidP="00557280">
                              <w:pPr>
                                <w:ind w:firstLineChars="200" w:firstLine="420"/>
                              </w:pPr>
                              <w:r>
                                <w:rPr>
                                  <w:rFonts w:hint="eastAsia"/>
                                </w:rPr>
                                <w:t>学术会议、论坛、</w:t>
                              </w:r>
                              <w:r w:rsidR="009B5266">
                                <w:rPr>
                                  <w:rFonts w:hint="eastAsia"/>
                                </w:rPr>
                                <w:t>讲座或沙龙举办前，主办</w:t>
                              </w:r>
                              <w:r>
                                <w:rPr>
                                  <w:rFonts w:hint="eastAsia"/>
                                </w:rPr>
                                <w:t>教师按学</w:t>
                              </w:r>
                              <w:r w:rsidRPr="006638CA">
                                <w:rPr>
                                  <w:rFonts w:hint="eastAsia"/>
                                  <w:color w:val="000000" w:themeColor="text1"/>
                                </w:rPr>
                                <w:t>校规定的时间预先填写《国家治理学院学术活动审批表》</w:t>
                              </w:r>
                              <w:r w:rsidR="00E334B4">
                                <w:rPr>
                                  <w:rFonts w:hint="eastAsia"/>
                                  <w:color w:val="000000" w:themeColor="text1"/>
                                </w:rPr>
                                <w:t>、</w:t>
                              </w:r>
                              <w:r w:rsidRPr="006638CA">
                                <w:rPr>
                                  <w:rFonts w:hint="eastAsia"/>
                                  <w:color w:val="000000" w:themeColor="text1"/>
                                </w:rPr>
                                <w:t>《西南大学哲学社会科学活动申报表》，并交至</w:t>
                              </w:r>
                              <w:r w:rsidR="00E334B4">
                                <w:rPr>
                                  <w:rFonts w:hint="eastAsia"/>
                                  <w:color w:val="000000" w:themeColor="text1"/>
                                </w:rPr>
                                <w:t>学院</w:t>
                              </w:r>
                              <w:bookmarkStart w:id="0" w:name="_GoBack"/>
                              <w:bookmarkEnd w:id="0"/>
                              <w:r w:rsidRPr="006638CA">
                                <w:rPr>
                                  <w:rFonts w:hint="eastAsia"/>
                                  <w:color w:val="000000" w:themeColor="text1"/>
                                </w:rPr>
                                <w:t>学科办公室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" name="矩形 3"/>
                        <wps:cNvSpPr/>
                        <wps:spPr>
                          <a:xfrm>
                            <a:off x="1009650" y="1676400"/>
                            <a:ext cx="3333750" cy="64833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DDEC92B" w14:textId="4BE25967" w:rsidR="00EB5E6C" w:rsidRDefault="009B52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学科办</w:t>
                              </w:r>
                              <w:r w:rsidR="00D12ADB">
                                <w:rPr>
                                  <w:rFonts w:hint="eastAsia"/>
                                </w:rPr>
                                <w:t>将《</w:t>
                              </w:r>
                              <w:r w:rsidR="00D12ADB" w:rsidRPr="001C1514">
                                <w:rPr>
                                  <w:rFonts w:hint="eastAsia"/>
                                </w:rPr>
                                <w:t>西南大学哲学社会科学活动申报表</w:t>
                              </w:r>
                              <w:r w:rsidR="00D12ADB">
                                <w:rPr>
                                  <w:rFonts w:hint="eastAsia"/>
                                </w:rPr>
                                <w:t>》报</w:t>
                              </w:r>
                              <w:r>
                                <w:rPr>
                                  <w:rFonts w:hint="eastAsia"/>
                                </w:rPr>
                                <w:t>学校社科处、宣传部、外事处</w:t>
                              </w:r>
                              <w:r w:rsidR="007F429C">
                                <w:rPr>
                                  <w:rFonts w:hint="eastAsia"/>
                                </w:rPr>
                                <w:t>、保卫处等</w:t>
                              </w:r>
                              <w:r>
                                <w:rPr>
                                  <w:rFonts w:hint="eastAsia"/>
                                </w:rPr>
                                <w:t>进行审批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4" name="矩形 4"/>
                        <wps:cNvSpPr/>
                        <wps:spPr>
                          <a:xfrm>
                            <a:off x="409575" y="4029710"/>
                            <a:ext cx="2924810" cy="61849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388DD20" w14:textId="4ADCB998" w:rsidR="00EB5E6C" w:rsidRDefault="009B5266" w:rsidP="00807773">
                              <w:pPr>
                                <w:ind w:firstLineChars="100" w:firstLine="210"/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主办教师安排酒店餐饮等事宜</w:t>
                              </w:r>
                              <w:r w:rsidR="00807773">
                                <w:rPr>
                                  <w:rFonts w:hint="eastAsia"/>
                                </w:rPr>
                                <w:t>，学科办、行政办</w:t>
                              </w:r>
                              <w:r w:rsidR="009A0646">
                                <w:rPr>
                                  <w:rFonts w:hint="eastAsia"/>
                                </w:rPr>
                                <w:t>提供协助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8" name="矩形 8"/>
                        <wps:cNvSpPr/>
                        <wps:spPr>
                          <a:xfrm>
                            <a:off x="400685" y="5943600"/>
                            <a:ext cx="2933700" cy="6762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BC1DBE" w14:textId="13683CED" w:rsidR="00EB5E6C" w:rsidRDefault="009B52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讲座后一天，主办教师把</w:t>
                              </w:r>
                              <w:r w:rsidR="009A0646">
                                <w:rPr>
                                  <w:rFonts w:hint="eastAsia"/>
                                </w:rPr>
                                <w:t>经审定的</w:t>
                              </w:r>
                              <w:r w:rsidR="007F429C">
                                <w:rPr>
                                  <w:rFonts w:hint="eastAsia"/>
                                </w:rPr>
                                <w:t>通讯稿交给</w:t>
                              </w:r>
                              <w:r>
                                <w:rPr>
                                  <w:rFonts w:hint="eastAsia"/>
                                </w:rPr>
                                <w:t>学科办，学科</w:t>
                              </w:r>
                              <w:proofErr w:type="gramStart"/>
                              <w:r>
                                <w:rPr>
                                  <w:rFonts w:hint="eastAsia"/>
                                </w:rPr>
                                <w:t>办</w:t>
                              </w:r>
                              <w:r w:rsidR="007F429C">
                                <w:rPr>
                                  <w:rFonts w:hint="eastAsia"/>
                                </w:rPr>
                                <w:t>交</w:t>
                              </w:r>
                              <w:r w:rsidR="007F429C">
                                <w:t>负责</w:t>
                              </w:r>
                              <w:proofErr w:type="gramEnd"/>
                              <w:r w:rsidR="007F429C">
                                <w:rPr>
                                  <w:rFonts w:hint="eastAsia"/>
                                </w:rPr>
                                <w:t>领导审核</w:t>
                              </w:r>
                              <w:r w:rsidR="007F429C">
                                <w:t>后</w:t>
                              </w:r>
                              <w:r>
                                <w:rPr>
                                  <w:rFonts w:hint="eastAsia"/>
                                </w:rPr>
                                <w:t>在学院网站发布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矩形 10"/>
                        <wps:cNvSpPr/>
                        <wps:spPr>
                          <a:xfrm>
                            <a:off x="409575" y="4944110"/>
                            <a:ext cx="2924810" cy="657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24CBB1" w14:textId="56EF8C70" w:rsidR="00EB5E6C" w:rsidRDefault="009B52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讲座当天，主办教师负责</w:t>
                              </w:r>
                              <w:r w:rsidR="009A0646">
                                <w:rPr>
                                  <w:rFonts w:hint="eastAsia"/>
                                </w:rPr>
                                <w:t>讲座会场，并负责</w:t>
                              </w:r>
                              <w:r>
                                <w:rPr>
                                  <w:rFonts w:hint="eastAsia"/>
                                </w:rPr>
                                <w:t>接送专家，学科办</w:t>
                              </w:r>
                              <w:r w:rsidR="009A0646">
                                <w:rPr>
                                  <w:rFonts w:hint="eastAsia"/>
                                </w:rPr>
                                <w:t>、行政办协助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" name="矩形 1"/>
                        <wps:cNvSpPr/>
                        <wps:spPr>
                          <a:xfrm>
                            <a:off x="380365" y="6934200"/>
                            <a:ext cx="2962910" cy="6572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C41D55" w14:textId="6ADFF1B6" w:rsidR="00EB5E6C" w:rsidRDefault="009B52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主办教师整理好相关报销票据</w:t>
                              </w:r>
                              <w:r w:rsidR="009A0646">
                                <w:rPr>
                                  <w:rFonts w:hint="eastAsia"/>
                                </w:rPr>
                                <w:t>，由学科办、行政办协助报销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3" name="矩形 23"/>
                        <wps:cNvSpPr/>
                        <wps:spPr>
                          <a:xfrm>
                            <a:off x="409575" y="2924175"/>
                            <a:ext cx="2141855" cy="752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2B4612" w14:textId="0651A50A" w:rsidR="00EB5E6C" w:rsidRDefault="009B5266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审批通过，学科办</w:t>
                              </w:r>
                              <w:r w:rsidR="008D10D0">
                                <w:rPr>
                                  <w:rFonts w:hint="eastAsia"/>
                                </w:rPr>
                                <w:t>通知</w:t>
                              </w:r>
                              <w:r>
                                <w:rPr>
                                  <w:rFonts w:hint="eastAsia"/>
                                </w:rPr>
                                <w:t>主办教师发布微信、制作</w:t>
                              </w:r>
                              <w:r>
                                <w:rPr>
                                  <w:rFonts w:hint="eastAsia"/>
                                </w:rPr>
                                <w:t>ppt</w:t>
                              </w:r>
                              <w:r>
                                <w:rPr>
                                  <w:rFonts w:hint="eastAsia"/>
                                </w:rPr>
                                <w:t>等事宜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4" name="矩形 24"/>
                        <wps:cNvSpPr/>
                        <wps:spPr>
                          <a:xfrm>
                            <a:off x="2733675" y="2924175"/>
                            <a:ext cx="1980565" cy="75247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6"/>
                          </a:lnRef>
                          <a:fillRef idx="1">
                            <a:schemeClr val="lt1"/>
                          </a:fillRef>
                          <a:effectRef idx="0">
                            <a:schemeClr val="accent6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9249D9C" w14:textId="6F157DD0" w:rsidR="00EB5E6C" w:rsidRDefault="009B5266">
                              <w:pPr>
                                <w:jc w:val="left"/>
                              </w:pPr>
                              <w:r>
                                <w:rPr>
                                  <w:rFonts w:hint="eastAsia"/>
                                </w:rPr>
                                <w:t>审批不通过，</w:t>
                              </w:r>
                              <w:r w:rsidR="00D12ADB">
                                <w:rPr>
                                  <w:rFonts w:hint="eastAsia"/>
                                </w:rPr>
                                <w:t>活动</w:t>
                              </w:r>
                              <w:r>
                                <w:rPr>
                                  <w:rFonts w:hint="eastAsia"/>
                                </w:rPr>
                                <w:t>不能举办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g:grpSp>
                        <wpg:cNvPr id="29" name="组合 29"/>
                        <wpg:cNvGrpSpPr/>
                        <wpg:grpSpPr>
                          <a:xfrm>
                            <a:off x="1438275" y="2333625"/>
                            <a:ext cx="2266950" cy="571500"/>
                            <a:chOff x="752475" y="9525"/>
                            <a:chExt cx="2266950" cy="571500"/>
                          </a:xfrm>
                        </wpg:grpSpPr>
                        <wps:wsp>
                          <wps:cNvPr id="30" name="直接连接符 30"/>
                          <wps:cNvCnPr/>
                          <wps:spPr>
                            <a:xfrm>
                              <a:off x="2000250" y="9525"/>
                              <a:ext cx="0" cy="238125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1" name="直接连接符 31"/>
                          <wps:cNvCnPr/>
                          <wps:spPr>
                            <a:xfrm>
                              <a:off x="752475" y="238125"/>
                              <a:ext cx="2266950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2" name="直接箭头连接符 32"/>
                          <wps:cNvCnPr/>
                          <wps:spPr>
                            <a:xfrm>
                              <a:off x="752475" y="247650"/>
                              <a:ext cx="0" cy="333375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33" name="直接箭头连接符 33"/>
                          <wps:cNvCnPr/>
                          <wps:spPr>
                            <a:xfrm>
                              <a:off x="3019425" y="238125"/>
                              <a:ext cx="0" cy="323850"/>
                            </a:xfrm>
                            <a:prstGeom prst="straightConnector1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chemeClr val="tx1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34" name="直接箭头连接符 34"/>
                        <wps:cNvCnPr/>
                        <wps:spPr>
                          <a:xfrm>
                            <a:off x="1485900" y="3676650"/>
                            <a:ext cx="0" cy="3524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" name="直接箭头连接符 35"/>
                        <wps:cNvCnPr/>
                        <wps:spPr>
                          <a:xfrm>
                            <a:off x="1504950" y="4648200"/>
                            <a:ext cx="0" cy="29591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" name="直接箭头连接符 36"/>
                        <wps:cNvCnPr/>
                        <wps:spPr>
                          <a:xfrm>
                            <a:off x="1495425" y="5600700"/>
                            <a:ext cx="0" cy="34290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接箭头连接符 37"/>
                        <wps:cNvCnPr/>
                        <wps:spPr>
                          <a:xfrm>
                            <a:off x="1495425" y="6619875"/>
                            <a:ext cx="9525" cy="314325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678BA1D" id="组合 38" o:spid="_x0000_s1026" style="position:absolute;left:0;text-align:left;margin-left:56.2pt;margin-top:28.05pt;width:341.25pt;height:597.75pt;z-index:338048000;mso-width-relative:margin" coordorigin="3803" coordsize="43338,75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">
                <v:rect id="矩形 2" o:spid="_x0000_s1027" style="position:absolute;left:10096;width:33338;height:109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" fillcolor="#ceeaca [3201]" strokecolor="black [3213]" strokeweight="1pt">
                  <v:textbox>
                    <w:txbxContent>
                      <w:p w14:paraId="66D1D351" w14:textId="4B5A85B6" w:rsidR="00EB5E6C" w:rsidRDefault="00557280" w:rsidP="00557280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学术会议、论坛、</w:t>
                        </w:r>
                        <w:r w:rsidR="009B5266">
                          <w:rPr>
                            <w:rFonts w:hint="eastAsia"/>
                          </w:rPr>
                          <w:t>讲座或沙龙举办前，主办</w:t>
                        </w:r>
                        <w:r>
                          <w:rPr>
                            <w:rFonts w:hint="eastAsia"/>
                          </w:rPr>
                          <w:t>教师按学</w:t>
                        </w:r>
                        <w:r w:rsidRPr="006638CA">
                          <w:rPr>
                            <w:rFonts w:hint="eastAsia"/>
                            <w:color w:val="000000" w:themeColor="text1"/>
                          </w:rPr>
                          <w:t>校规定的时间预先填写《国家治理学院学术活动审批表》</w:t>
                        </w:r>
                        <w:r w:rsidR="00E334B4">
                          <w:rPr>
                            <w:rFonts w:hint="eastAsia"/>
                            <w:color w:val="000000" w:themeColor="text1"/>
                          </w:rPr>
                          <w:t>、</w:t>
                        </w:r>
                        <w:r w:rsidRPr="006638CA">
                          <w:rPr>
                            <w:rFonts w:hint="eastAsia"/>
                            <w:color w:val="000000" w:themeColor="text1"/>
                          </w:rPr>
                          <w:t>《西南大学哲学社会科学活动申报表》，并交至</w:t>
                        </w:r>
                        <w:r w:rsidR="00E334B4">
                          <w:rPr>
                            <w:rFonts w:hint="eastAsia"/>
                            <w:color w:val="000000" w:themeColor="text1"/>
                          </w:rPr>
                          <w:t>学院</w:t>
                        </w:r>
                        <w:bookmarkStart w:id="1" w:name="_GoBack"/>
                        <w:bookmarkEnd w:id="1"/>
                        <w:r w:rsidRPr="006638CA">
                          <w:rPr>
                            <w:rFonts w:hint="eastAsia"/>
                            <w:color w:val="000000" w:themeColor="text1"/>
                          </w:rPr>
                          <w:t>学科办公室</w:t>
                        </w:r>
                      </w:p>
                    </w:txbxContent>
                  </v:textbox>
                </v:rect>
                <v:rect id="矩形 3" o:spid="_x0000_s1028" style="position:absolute;left:10096;top:16764;width:33338;height:648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HAswQAAANoAAAAPAAAAZHJzL2Rvd25yZXYueG1sRI/RagIx&#10;FETfC/5DuIJvNWsL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KBscCzBAAAA2gAAAA8AAAAA&#10;AAAAAAAAAAAABwIAAGRycy9kb3ducmV2LnhtbFBLBQYAAAAAAwADALcAAAD1AgAAAAA=&#10;" fillcolor="#ceeaca [3201]" strokecolor="black [3213]" strokeweight="1pt">
                  <v:textbox>
                    <w:txbxContent>
                      <w:p w14:paraId="5DDEC92B" w14:textId="4BE25967" w:rsidR="00EB5E6C" w:rsidRDefault="009B52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学科办</w:t>
                        </w:r>
                        <w:r w:rsidR="00D12ADB">
                          <w:rPr>
                            <w:rFonts w:hint="eastAsia"/>
                          </w:rPr>
                          <w:t>将《</w:t>
                        </w:r>
                        <w:r w:rsidR="00D12ADB" w:rsidRPr="001C1514">
                          <w:rPr>
                            <w:rFonts w:hint="eastAsia"/>
                          </w:rPr>
                          <w:t>西南大学哲学社会科学活动申报表</w:t>
                        </w:r>
                        <w:r w:rsidR="00D12ADB">
                          <w:rPr>
                            <w:rFonts w:hint="eastAsia"/>
                          </w:rPr>
                          <w:t>》报</w:t>
                        </w:r>
                        <w:r>
                          <w:rPr>
                            <w:rFonts w:hint="eastAsia"/>
                          </w:rPr>
                          <w:t>学校社科处、宣传部、外事处</w:t>
                        </w:r>
                        <w:r w:rsidR="007F429C">
                          <w:rPr>
                            <w:rFonts w:hint="eastAsia"/>
                          </w:rPr>
                          <w:t>、保卫处等</w:t>
                        </w:r>
                        <w:r>
                          <w:rPr>
                            <w:rFonts w:hint="eastAsia"/>
                          </w:rPr>
                          <w:t>进行审批</w:t>
                        </w:r>
                      </w:p>
                    </w:txbxContent>
                  </v:textbox>
                </v:rect>
                <v:rect id="矩形 4" o:spid="_x0000_s1029" style="position:absolute;left:4095;top:40297;width:29248;height:61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" fillcolor="#ceeaca [3201]" strokecolor="black [3213]" strokeweight="1pt">
                  <v:textbox>
                    <w:txbxContent>
                      <w:p w14:paraId="7388DD20" w14:textId="4ADCB998" w:rsidR="00EB5E6C" w:rsidRDefault="009B5266" w:rsidP="00807773">
                        <w:pPr>
                          <w:ind w:firstLineChars="100" w:firstLine="210"/>
                          <w:jc w:val="left"/>
                        </w:pPr>
                        <w:r>
                          <w:rPr>
                            <w:rFonts w:hint="eastAsia"/>
                          </w:rPr>
                          <w:t>主办教师安排酒店餐饮等事宜</w:t>
                        </w:r>
                        <w:r w:rsidR="00807773">
                          <w:rPr>
                            <w:rFonts w:hint="eastAsia"/>
                          </w:rPr>
                          <w:t>，学科办、行政办</w:t>
                        </w:r>
                        <w:r w:rsidR="009A0646">
                          <w:rPr>
                            <w:rFonts w:hint="eastAsia"/>
                          </w:rPr>
                          <w:t>提供协助</w:t>
                        </w:r>
                      </w:p>
                    </w:txbxContent>
                  </v:textbox>
                </v:rect>
                <v:rect id="矩形 8" o:spid="_x0000_s1030" style="position:absolute;left:4006;top:59436;width:29337;height:676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" fillcolor="#ceeaca [3201]" strokecolor="black [3213]" strokeweight="1pt">
                  <v:textbox>
                    <w:txbxContent>
                      <w:p w14:paraId="50BC1DBE" w14:textId="13683CED" w:rsidR="00EB5E6C" w:rsidRDefault="009B52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讲座后一天，主办教师把</w:t>
                        </w:r>
                        <w:r w:rsidR="009A0646">
                          <w:rPr>
                            <w:rFonts w:hint="eastAsia"/>
                          </w:rPr>
                          <w:t>经审定的</w:t>
                        </w:r>
                        <w:r w:rsidR="007F429C">
                          <w:rPr>
                            <w:rFonts w:hint="eastAsia"/>
                          </w:rPr>
                          <w:t>通讯稿交给</w:t>
                        </w:r>
                        <w:r>
                          <w:rPr>
                            <w:rFonts w:hint="eastAsia"/>
                          </w:rPr>
                          <w:t>学科办，学科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办</w:t>
                        </w:r>
                        <w:r w:rsidR="007F429C">
                          <w:rPr>
                            <w:rFonts w:hint="eastAsia"/>
                          </w:rPr>
                          <w:t>交</w:t>
                        </w:r>
                        <w:r w:rsidR="007F429C">
                          <w:t>负责</w:t>
                        </w:r>
                        <w:proofErr w:type="gramEnd"/>
                        <w:r w:rsidR="007F429C">
                          <w:rPr>
                            <w:rFonts w:hint="eastAsia"/>
                          </w:rPr>
                          <w:t>领导审核</w:t>
                        </w:r>
                        <w:r w:rsidR="007F429C">
                          <w:t>后</w:t>
                        </w:r>
                        <w:r>
                          <w:rPr>
                            <w:rFonts w:hint="eastAsia"/>
                          </w:rPr>
                          <w:t>在学院网站发布</w:t>
                        </w:r>
                      </w:p>
                    </w:txbxContent>
                  </v:textbox>
                </v:rect>
                <v:rect id="矩形 10" o:spid="_x0000_s1031" style="position:absolute;left:4095;top:49441;width:29248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" fillcolor="#ceeaca [3201]" strokecolor="black [3213]" strokeweight="1pt">
                  <v:textbox>
                    <w:txbxContent>
                      <w:p w14:paraId="0524CBB1" w14:textId="56EF8C70" w:rsidR="00EB5E6C" w:rsidRDefault="009B52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讲座当天，主办教师负责</w:t>
                        </w:r>
                        <w:r w:rsidR="009A0646">
                          <w:rPr>
                            <w:rFonts w:hint="eastAsia"/>
                          </w:rPr>
                          <w:t>讲座会场，并负责</w:t>
                        </w:r>
                        <w:r>
                          <w:rPr>
                            <w:rFonts w:hint="eastAsia"/>
                          </w:rPr>
                          <w:t>接送专家，学科办</w:t>
                        </w:r>
                        <w:r w:rsidR="009A0646">
                          <w:rPr>
                            <w:rFonts w:hint="eastAsia"/>
                          </w:rPr>
                          <w:t>、行政办协助</w:t>
                        </w:r>
                      </w:p>
                    </w:txbxContent>
                  </v:textbox>
                </v:rect>
                <v:rect id="矩形 1" o:spid="_x0000_s1032" style="position:absolute;left:3803;top:69342;width:29629;height:65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" fillcolor="#ceeaca [3201]" strokecolor="black [3213]" strokeweight="1pt">
                  <v:textbox>
                    <w:txbxContent>
                      <w:p w14:paraId="4FC41D55" w14:textId="6ADFF1B6" w:rsidR="00EB5E6C" w:rsidRDefault="009B52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主办教师整理好相关报销票据</w:t>
                        </w:r>
                        <w:r w:rsidR="009A0646">
                          <w:rPr>
                            <w:rFonts w:hint="eastAsia"/>
                          </w:rPr>
                          <w:t>，由学科办、行政办协助报销</w:t>
                        </w:r>
                      </w:p>
                    </w:txbxContent>
                  </v:textbox>
                </v:rect>
                <v:rect id="矩形 23" o:spid="_x0000_s1033" style="position:absolute;left:4095;top:29241;width:21419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Mn+wwAAANsAAAAPAAAAZHJzL2Rvd25yZXYueG1sRI/BasMw&#10;EETvgf6D2EJviZwE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QkDJ/sMAAADbAAAADwAA&#10;AAAAAAAAAAAAAAAHAgAAZHJzL2Rvd25yZXYueG1sUEsFBgAAAAADAAMAtwAAAPcCAAAAAA==&#10;" fillcolor="#ceeaca [3201]" strokecolor="black [3213]" strokeweight="1pt">
                  <v:textbox>
                    <w:txbxContent>
                      <w:p w14:paraId="242B4612" w14:textId="0651A50A" w:rsidR="00EB5E6C" w:rsidRDefault="009B526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审批通过，学科办</w:t>
                        </w:r>
                        <w:r w:rsidR="008D10D0">
                          <w:rPr>
                            <w:rFonts w:hint="eastAsia"/>
                          </w:rPr>
                          <w:t>通知</w:t>
                        </w:r>
                        <w:r>
                          <w:rPr>
                            <w:rFonts w:hint="eastAsia"/>
                          </w:rPr>
                          <w:t>主办教师发布微信、制作</w:t>
                        </w:r>
                        <w:r>
                          <w:rPr>
                            <w:rFonts w:hint="eastAsia"/>
                          </w:rPr>
                          <w:t>ppt</w:t>
                        </w:r>
                        <w:r>
                          <w:rPr>
                            <w:rFonts w:hint="eastAsia"/>
                          </w:rPr>
                          <w:t>等事宜</w:t>
                        </w:r>
                      </w:p>
                    </w:txbxContent>
                  </v:textbox>
                </v:rect>
                <v:rect id="矩形 24" o:spid="_x0000_s1034" style="position:absolute;left:27336;top:29241;width:19806;height:7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" fillcolor="#ceeaca [3201]" strokecolor="black [3213]" strokeweight="1pt">
                  <v:textbox>
                    <w:txbxContent>
                      <w:p w14:paraId="39249D9C" w14:textId="6F157DD0" w:rsidR="00EB5E6C" w:rsidRDefault="009B5266">
                        <w:pPr>
                          <w:jc w:val="left"/>
                        </w:pPr>
                        <w:r>
                          <w:rPr>
                            <w:rFonts w:hint="eastAsia"/>
                          </w:rPr>
                          <w:t>审批不通过，</w:t>
                        </w:r>
                        <w:r w:rsidR="00D12ADB">
                          <w:rPr>
                            <w:rFonts w:hint="eastAsia"/>
                          </w:rPr>
                          <w:t>活动</w:t>
                        </w:r>
                        <w:r>
                          <w:rPr>
                            <w:rFonts w:hint="eastAsia"/>
                          </w:rPr>
                          <w:t>不能举办</w:t>
                        </w:r>
                      </w:p>
                    </w:txbxContent>
                  </v:textbox>
                </v:rect>
                <v:group id="组合 29" o:spid="_x0000_s1035" style="position:absolute;left:14382;top:23336;width:22670;height:5715" coordorigin="7524,95" coordsize="22669,5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line id="直接连接符 30" o:spid="_x0000_s1036" style="position:absolute;visibility:visible;mso-wrap-style:square" from="20002,95" to="20002,24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" strokecolor="black [3213]" strokeweight=".5pt">
                    <v:stroke joinstyle="miter"/>
                  </v:line>
                  <v:line id="直接连接符 31" o:spid="_x0000_s1037" style="position:absolute;visibility:visible;mso-wrap-style:square" from="7524,2381" to="30194,23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" strokecolor="black [3213]" strokeweight=".5pt">
                    <v:stroke joinstyle="miter"/>
                  </v:lin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接箭头连接符 32" o:spid="_x0000_s1038" type="#_x0000_t32" style="position:absolute;left:7524;top:2476;width:0;height:333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" strokecolor="black [3213]" strokeweight=".5pt">
                    <v:stroke endarrow="block" joinstyle="miter"/>
                  </v:shape>
                  <v:shape id="直接箭头连接符 33" o:spid="_x0000_s1039" type="#_x0000_t32" style="position:absolute;left:30194;top:2381;width:0;height:323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" strokecolor="black [3213]" strokeweight=".5pt">
                    <v:stroke endarrow="block" joinstyle="miter"/>
                  </v:shape>
                </v:group>
                <v:shape id="直接箭头连接符 34" o:spid="_x0000_s1040" type="#_x0000_t32" style="position:absolute;left:14859;top:36766;width:0;height:35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" strokecolor="black [3213]" strokeweight=".5pt">
                  <v:stroke endarrow="block" joinstyle="miter"/>
                </v:shape>
                <v:shape id="直接箭头连接符 35" o:spid="_x0000_s1041" type="#_x0000_t32" style="position:absolute;left:15049;top:46482;width:0;height:29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" strokecolor="black [3213]" strokeweight=".5pt">
                  <v:stroke endarrow="block" joinstyle="miter"/>
                </v:shape>
                <v:shape id="直接箭头连接符 36" o:spid="_x0000_s1042" type="#_x0000_t32" style="position:absolute;left:14954;top:56007;width:0;height:342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" strokecolor="black [3213]" strokeweight=".5pt">
                  <v:stroke endarrow="block" joinstyle="miter"/>
                </v:shape>
                <v:shape id="直接箭头连接符 37" o:spid="_x0000_s1043" type="#_x0000_t32" style="position:absolute;left:14954;top:66198;width:95;height:31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" strokecolor="black [3213]" strokeweight=".5pt">
                  <v:stroke endarrow="block" joinstyle="miter"/>
                </v:shape>
              </v:group>
            </w:pict>
          </mc:Fallback>
        </mc:AlternateContent>
      </w:r>
    </w:p>
    <w:p w14:paraId="1A6692C2" w14:textId="77777777" w:rsidR="00EB5E6C" w:rsidRDefault="00EB5E6C">
      <w:pPr>
        <w:jc w:val="center"/>
        <w:rPr>
          <w:b/>
          <w:bCs/>
          <w:sz w:val="44"/>
          <w:szCs w:val="44"/>
        </w:rPr>
      </w:pPr>
    </w:p>
    <w:p w14:paraId="6C18E574" w14:textId="77777777" w:rsidR="00EB5E6C" w:rsidRDefault="00EB5E6C"/>
    <w:p w14:paraId="12279033" w14:textId="2BBDFDC7" w:rsidR="00EB5E6C" w:rsidRDefault="009B5266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         </w:t>
      </w:r>
    </w:p>
    <w:p w14:paraId="12D3AE26" w14:textId="00FE13E6" w:rsidR="00EB5E6C" w:rsidRPr="00C54830" w:rsidRDefault="00D12ADB">
      <w:pPr>
        <w:jc w:val="left"/>
        <w:rPr>
          <w:b/>
          <w:bCs/>
          <w:sz w:val="44"/>
          <w:szCs w:val="44"/>
        </w:rPr>
      </w:pPr>
      <w:r>
        <w:rPr>
          <w:b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338049024" behindDoc="0" locked="0" layoutInCell="1" allowOverlap="1" wp14:anchorId="2E4DFE8D" wp14:editId="37CCAA3D">
                <wp:simplePos x="0" y="0"/>
                <wp:positionH relativeFrom="column">
                  <wp:posOffset>2743200</wp:posOffset>
                </wp:positionH>
                <wp:positionV relativeFrom="paragraph">
                  <wp:posOffset>64770</wp:posOffset>
                </wp:positionV>
                <wp:extent cx="0" cy="581025"/>
                <wp:effectExtent l="76200" t="0" r="57150" b="4762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810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1E913A" id="直接箭头连接符 6" o:spid="_x0000_s1026" type="#_x0000_t32" style="position:absolute;left:0;text-align:left;margin-left:3in;margin-top:5.1pt;width:0;height:45.75pt;z-index:3380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" strokecolor="black [3213]" strokeweight=".5pt">
                <v:stroke endarrow="block" joinstyle="miter"/>
              </v:shape>
            </w:pict>
          </mc:Fallback>
        </mc:AlternateContent>
      </w:r>
    </w:p>
    <w:p w14:paraId="5DCCB56E" w14:textId="0BDDC509" w:rsidR="00EB5E6C" w:rsidRDefault="00EB5E6C">
      <w:pPr>
        <w:jc w:val="left"/>
        <w:rPr>
          <w:b/>
          <w:bCs/>
          <w:sz w:val="44"/>
          <w:szCs w:val="44"/>
        </w:rPr>
      </w:pPr>
    </w:p>
    <w:sectPr w:rsidR="00EB5E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EFC399" w14:textId="77777777" w:rsidR="00B5758B" w:rsidRDefault="00B5758B" w:rsidP="00F54C3E">
      <w:r>
        <w:separator/>
      </w:r>
    </w:p>
  </w:endnote>
  <w:endnote w:type="continuationSeparator" w:id="0">
    <w:p w14:paraId="4461F7FA" w14:textId="77777777" w:rsidR="00B5758B" w:rsidRDefault="00B5758B" w:rsidP="00F5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0AFDEE" w14:textId="77777777" w:rsidR="00B5758B" w:rsidRDefault="00B5758B" w:rsidP="00F54C3E">
      <w:r>
        <w:separator/>
      </w:r>
    </w:p>
  </w:footnote>
  <w:footnote w:type="continuationSeparator" w:id="0">
    <w:p w14:paraId="580B1F10" w14:textId="77777777" w:rsidR="00B5758B" w:rsidRDefault="00B5758B" w:rsidP="00F5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624BEC"/>
    <w:rsid w:val="00020E4C"/>
    <w:rsid w:val="001C1514"/>
    <w:rsid w:val="00557280"/>
    <w:rsid w:val="005A3DA4"/>
    <w:rsid w:val="0064245E"/>
    <w:rsid w:val="00645A55"/>
    <w:rsid w:val="006638CA"/>
    <w:rsid w:val="00702391"/>
    <w:rsid w:val="007F429C"/>
    <w:rsid w:val="00807773"/>
    <w:rsid w:val="00857E17"/>
    <w:rsid w:val="008D10D0"/>
    <w:rsid w:val="00917A6E"/>
    <w:rsid w:val="00941544"/>
    <w:rsid w:val="009A0646"/>
    <w:rsid w:val="009A1FCA"/>
    <w:rsid w:val="009B5266"/>
    <w:rsid w:val="00A405B4"/>
    <w:rsid w:val="00A9325E"/>
    <w:rsid w:val="00B5758B"/>
    <w:rsid w:val="00BF63AB"/>
    <w:rsid w:val="00C54830"/>
    <w:rsid w:val="00D12ADB"/>
    <w:rsid w:val="00D50271"/>
    <w:rsid w:val="00D82B13"/>
    <w:rsid w:val="00D9315B"/>
    <w:rsid w:val="00E150FB"/>
    <w:rsid w:val="00E334B4"/>
    <w:rsid w:val="00E97652"/>
    <w:rsid w:val="00EB5E6C"/>
    <w:rsid w:val="00EB5ED9"/>
    <w:rsid w:val="00EF1647"/>
    <w:rsid w:val="00F158B3"/>
    <w:rsid w:val="00F54C3E"/>
    <w:rsid w:val="137478D8"/>
    <w:rsid w:val="19645113"/>
    <w:rsid w:val="1C161242"/>
    <w:rsid w:val="1F1F2398"/>
    <w:rsid w:val="20E03EAE"/>
    <w:rsid w:val="28587266"/>
    <w:rsid w:val="2A532F37"/>
    <w:rsid w:val="2CA7619D"/>
    <w:rsid w:val="3C624BEC"/>
    <w:rsid w:val="46E7318E"/>
    <w:rsid w:val="4CBC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E9332A4"/>
  <w15:docId w15:val="{B0F5B085-BAA3-4A82-8D7E-7DB42E106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宋体" w:hAnsi="Cambr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header"/>
    <w:basedOn w:val="a"/>
    <w:link w:val="a5"/>
    <w:rsid w:val="00F54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54C3E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54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54C3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 O</cp:lastModifiedBy>
  <cp:revision>22</cp:revision>
  <dcterms:created xsi:type="dcterms:W3CDTF">2020-09-22T07:49:00Z</dcterms:created>
  <dcterms:modified xsi:type="dcterms:W3CDTF">2021-09-09T02:11:00Z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